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BE" w:rsidRDefault="001901BE" w:rsidP="001901BE">
      <w:pPr>
        <w:ind w:left="4111"/>
        <w:rPr>
          <w:sz w:val="30"/>
        </w:rPr>
      </w:pPr>
    </w:p>
    <w:p w:rsidR="001901BE" w:rsidRDefault="001901BE" w:rsidP="001901BE">
      <w:pPr>
        <w:ind w:left="284"/>
        <w:jc w:val="center"/>
        <w:rPr>
          <w:sz w:val="30"/>
        </w:rPr>
      </w:pPr>
      <w:r>
        <w:rPr>
          <w:sz w:val="30"/>
        </w:rPr>
        <w:t>Базовые страховые тарифы по добровольному</w:t>
      </w:r>
      <w:r>
        <w:rPr>
          <w:sz w:val="30"/>
        </w:rPr>
        <w:t xml:space="preserve"> страховани</w:t>
      </w:r>
      <w:r>
        <w:rPr>
          <w:sz w:val="30"/>
        </w:rPr>
        <w:t>ю</w:t>
      </w:r>
      <w:r>
        <w:rPr>
          <w:sz w:val="30"/>
        </w:rPr>
        <w:t xml:space="preserve"> гражданской ответственности перевозчика за в</w:t>
      </w:r>
      <w:r>
        <w:rPr>
          <w:sz w:val="30"/>
        </w:rPr>
        <w:t>ред, причиненный третьим лицам</w:t>
      </w:r>
    </w:p>
    <w:p w:rsidR="001901BE" w:rsidRDefault="001901BE" w:rsidP="001901BE">
      <w:pPr>
        <w:pStyle w:val="a3"/>
        <w:rPr>
          <w:b/>
          <w:sz w:val="30"/>
        </w:rPr>
      </w:pPr>
    </w:p>
    <w:p w:rsidR="001901BE" w:rsidRDefault="001901BE" w:rsidP="001901BE">
      <w:pPr>
        <w:pStyle w:val="a3"/>
        <w:rPr>
          <w:b/>
          <w:sz w:val="30"/>
        </w:rPr>
      </w:pPr>
      <w:r>
        <w:rPr>
          <w:b/>
          <w:sz w:val="30"/>
        </w:rPr>
        <w:t>Базовые годовые страховые тарифы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1901BE" w:rsidTr="003407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Вид транспорта</w:t>
            </w:r>
          </w:p>
        </w:tc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Базовый годовой страховой тариф в % от агрегатного лимита ответственности</w:t>
            </w:r>
          </w:p>
        </w:tc>
      </w:tr>
      <w:tr w:rsidR="001901BE" w:rsidTr="0034070C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Морской, водный</w:t>
            </w:r>
          </w:p>
        </w:tc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  <w:tr w:rsidR="001901BE" w:rsidTr="0034070C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Железнодорожный, автомобильный</w:t>
            </w:r>
          </w:p>
        </w:tc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2,5</w:t>
            </w:r>
          </w:p>
        </w:tc>
      </w:tr>
      <w:tr w:rsidR="001901BE" w:rsidTr="0034070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Смешанный</w:t>
            </w:r>
          </w:p>
        </w:tc>
        <w:tc>
          <w:tcPr>
            <w:tcW w:w="4927" w:type="dxa"/>
          </w:tcPr>
          <w:p w:rsidR="001901BE" w:rsidRDefault="001901BE" w:rsidP="0034070C">
            <w:pPr>
              <w:pStyle w:val="a3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</w:tbl>
    <w:p w:rsidR="0049160D" w:rsidRDefault="0049160D">
      <w:bookmarkStart w:id="0" w:name="_GoBack"/>
      <w:bookmarkEnd w:id="0"/>
    </w:p>
    <w:sectPr w:rsidR="0049160D">
      <w:headerReference w:type="even" r:id="rId5"/>
      <w:headerReference w:type="default" r:id="rId6"/>
      <w:pgSz w:w="11906" w:h="16838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B9" w:rsidRDefault="001901B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42BB9" w:rsidRDefault="001901B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BB9" w:rsidRDefault="001901B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242BB9" w:rsidRDefault="001901B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74D3B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BE"/>
    <w:rsid w:val="001901BE"/>
    <w:rsid w:val="004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54CB-57CE-4065-9D50-AB8A3725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1BE"/>
    <w:pPr>
      <w:keepNext/>
      <w:tabs>
        <w:tab w:val="left" w:pos="9781"/>
      </w:tabs>
      <w:ind w:left="851" w:right="-1" w:hanging="1"/>
      <w:jc w:val="center"/>
      <w:outlineLvl w:val="0"/>
    </w:pPr>
    <w:rPr>
      <w:b/>
      <w:sz w:val="30"/>
    </w:rPr>
  </w:style>
  <w:style w:type="paragraph" w:styleId="4">
    <w:name w:val="heading 4"/>
    <w:basedOn w:val="a"/>
    <w:next w:val="a"/>
    <w:link w:val="40"/>
    <w:qFormat/>
    <w:rsid w:val="001901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1901BE"/>
    <w:pPr>
      <w:keepNext/>
      <w:jc w:val="both"/>
      <w:outlineLvl w:val="4"/>
    </w:pPr>
    <w:rPr>
      <w:sz w:val="30"/>
    </w:rPr>
  </w:style>
  <w:style w:type="paragraph" w:styleId="7">
    <w:name w:val="heading 7"/>
    <w:basedOn w:val="a"/>
    <w:next w:val="a"/>
    <w:link w:val="70"/>
    <w:qFormat/>
    <w:rsid w:val="001901BE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1B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01B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01B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01B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1901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01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901BE"/>
    <w:rPr>
      <w:i/>
      <w:sz w:val="24"/>
    </w:rPr>
  </w:style>
  <w:style w:type="character" w:customStyle="1" w:styleId="a6">
    <w:name w:val="Основной текст Знак"/>
    <w:basedOn w:val="a0"/>
    <w:link w:val="a5"/>
    <w:rsid w:val="001901B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2"/>
    <w:basedOn w:val="a"/>
    <w:link w:val="20"/>
    <w:rsid w:val="001901BE"/>
    <w:rPr>
      <w:sz w:val="24"/>
    </w:rPr>
  </w:style>
  <w:style w:type="character" w:customStyle="1" w:styleId="20">
    <w:name w:val="Основной текст 2 Знак"/>
    <w:basedOn w:val="a0"/>
    <w:link w:val="2"/>
    <w:rsid w:val="00190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901BE"/>
    <w:pPr>
      <w:spacing w:line="252" w:lineRule="auto"/>
      <w:ind w:right="88" w:firstLine="670"/>
    </w:pPr>
  </w:style>
  <w:style w:type="character" w:customStyle="1" w:styleId="a8">
    <w:name w:val="Основной текст с отступом Знак"/>
    <w:basedOn w:val="a0"/>
    <w:link w:val="a7"/>
    <w:rsid w:val="00190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"/>
    <w:rsid w:val="001901BE"/>
    <w:pPr>
      <w:spacing w:line="252" w:lineRule="auto"/>
      <w:ind w:left="770" w:firstLine="440"/>
      <w:jc w:val="both"/>
    </w:pPr>
    <w:rPr>
      <w:b/>
      <w:sz w:val="24"/>
    </w:rPr>
  </w:style>
  <w:style w:type="paragraph" w:customStyle="1" w:styleId="11">
    <w:name w:val="çàãîëîâîê 1"/>
    <w:basedOn w:val="a"/>
    <w:next w:val="a"/>
    <w:rsid w:val="001901BE"/>
    <w:pPr>
      <w:keepNext/>
      <w:tabs>
        <w:tab w:val="left" w:pos="9781"/>
      </w:tabs>
      <w:ind w:right="-1" w:firstLine="567"/>
      <w:jc w:val="center"/>
    </w:pPr>
    <w:rPr>
      <w:rFonts w:ascii="Arial" w:hAnsi="Arial"/>
      <w:i/>
      <w:sz w:val="22"/>
      <w:u w:val="single"/>
    </w:rPr>
  </w:style>
  <w:style w:type="paragraph" w:styleId="3">
    <w:name w:val="Body Text Indent 3"/>
    <w:basedOn w:val="a"/>
    <w:link w:val="30"/>
    <w:rsid w:val="001901BE"/>
    <w:pPr>
      <w:ind w:firstLine="720"/>
      <w:jc w:val="both"/>
    </w:pPr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rsid w:val="001901BE"/>
    <w:rPr>
      <w:rFonts w:ascii="Arial" w:eastAsia="Times New Roman" w:hAnsi="Arial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1901BE"/>
    <w:pPr>
      <w:ind w:firstLine="440"/>
      <w:jc w:val="center"/>
    </w:pPr>
    <w:rPr>
      <w:sz w:val="24"/>
      <w:lang w:val="en-US"/>
    </w:rPr>
  </w:style>
  <w:style w:type="character" w:customStyle="1" w:styleId="aa">
    <w:name w:val="Подзаголовок Знак"/>
    <w:basedOn w:val="a0"/>
    <w:link w:val="a9"/>
    <w:rsid w:val="001901B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header"/>
    <w:basedOn w:val="a"/>
    <w:link w:val="ac"/>
    <w:rsid w:val="001901BE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19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9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2016-10-19T07:23:00Z</dcterms:created>
  <dcterms:modified xsi:type="dcterms:W3CDTF">2016-10-19T07:24:00Z</dcterms:modified>
</cp:coreProperties>
</file>